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4C24" w14:textId="293211B8" w:rsidR="00004365" w:rsidRPr="00AB4744" w:rsidRDefault="00004365" w:rsidP="00004365">
      <w:pPr>
        <w:pStyle w:val="ListParagraph"/>
        <w:numPr>
          <w:ilvl w:val="0"/>
          <w:numId w:val="1"/>
        </w:numPr>
        <w:spacing w:line="276" w:lineRule="auto"/>
        <w:rPr>
          <w:rFonts w:ascii="Liberation Sans" w:hAnsi="Liberation Sans" w:cs="Liberation Sans"/>
          <w:sz w:val="20"/>
          <w:szCs w:val="20"/>
        </w:rPr>
      </w:pPr>
      <w:r w:rsidRPr="00AB4744">
        <w:rPr>
          <w:rFonts w:ascii="Liberation Sans" w:hAnsi="Liberation Sans" w:cs="Liberation Sans"/>
          <w:bCs/>
          <w:sz w:val="20"/>
          <w:szCs w:val="20"/>
        </w:rPr>
        <w:t>You</w:t>
      </w:r>
      <w:r w:rsidRPr="00AB4744">
        <w:rPr>
          <w:rFonts w:ascii="Liberation Sans" w:hAnsi="Liberation Sans" w:cs="Liberation Sans"/>
          <w:sz w:val="20"/>
          <w:szCs w:val="20"/>
        </w:rPr>
        <w:t xml:space="preserve"> can give your email</w:t>
      </w:r>
      <w:r>
        <w:rPr>
          <w:rFonts w:ascii="Liberation Sans" w:hAnsi="Liberation Sans" w:cs="Liberation Sans"/>
          <w:sz w:val="20"/>
          <w:szCs w:val="20"/>
        </w:rPr>
        <w:t>s</w:t>
      </w:r>
      <w:r w:rsidRPr="00AB4744">
        <w:rPr>
          <w:rFonts w:ascii="Liberation Sans" w:hAnsi="Liberation Sans" w:cs="Liberation Sans"/>
          <w:sz w:val="20"/>
          <w:szCs w:val="20"/>
        </w:rPr>
        <w:t xml:space="preserve"> th</w:t>
      </w:r>
      <w:r>
        <w:rPr>
          <w:rFonts w:ascii="Liberation Sans" w:hAnsi="Liberation Sans" w:cs="Liberation Sans"/>
          <w:sz w:val="20"/>
          <w:szCs w:val="20"/>
        </w:rPr>
        <w:t xml:space="preserve">e subject line of ‘Interview/Review </w:t>
      </w:r>
      <w:r w:rsidR="00123535">
        <w:rPr>
          <w:rFonts w:ascii="Liberation Sans" w:hAnsi="Liberation Sans" w:cs="Liberation Sans"/>
          <w:sz w:val="20"/>
          <w:szCs w:val="20"/>
        </w:rPr>
        <w:t>on X</w:t>
      </w:r>
      <w:r w:rsidRPr="00AB4744">
        <w:rPr>
          <w:rFonts w:ascii="Liberation Sans" w:hAnsi="Liberation Sans" w:cs="Liberation Sans"/>
          <w:sz w:val="20"/>
          <w:szCs w:val="20"/>
        </w:rPr>
        <w:t>’</w:t>
      </w:r>
      <w:r>
        <w:rPr>
          <w:rFonts w:ascii="Liberation Sans" w:hAnsi="Liberation Sans" w:cs="Liberation Sans"/>
          <w:sz w:val="20"/>
          <w:szCs w:val="20"/>
        </w:rPr>
        <w:t xml:space="preserve"> , </w:t>
      </w:r>
      <w:r w:rsidRPr="00AB4744">
        <w:rPr>
          <w:rFonts w:ascii="Liberation Sans" w:hAnsi="Liberation Sans" w:cs="Liberation Sans"/>
          <w:sz w:val="20"/>
          <w:szCs w:val="20"/>
        </w:rPr>
        <w:t xml:space="preserve">or any variation/alternative you feel appropriate – but keep it concise and as non-spam sounding as possible. Always </w:t>
      </w:r>
      <w:r w:rsidRPr="00AB4744">
        <w:rPr>
          <w:rFonts w:ascii="Liberation Sans" w:hAnsi="Liberation Sans" w:cs="Liberation Sans"/>
          <w:b/>
          <w:sz w:val="20"/>
          <w:szCs w:val="20"/>
        </w:rPr>
        <w:t>proof read</w:t>
      </w:r>
      <w:r w:rsidRPr="00AB4744">
        <w:rPr>
          <w:rFonts w:ascii="Liberation Sans" w:hAnsi="Liberation Sans" w:cs="Liberation Sans"/>
          <w:sz w:val="20"/>
          <w:szCs w:val="20"/>
        </w:rPr>
        <w:t xml:space="preserve"> your email and </w:t>
      </w:r>
      <w:r>
        <w:rPr>
          <w:rFonts w:ascii="Liberation Sans" w:hAnsi="Liberation Sans" w:cs="Liberation Sans"/>
          <w:sz w:val="20"/>
          <w:szCs w:val="20"/>
        </w:rPr>
        <w:t>subject line</w:t>
      </w:r>
      <w:r w:rsidRPr="00AB4744">
        <w:rPr>
          <w:rFonts w:ascii="Liberation Sans" w:hAnsi="Liberation Sans" w:cs="Liberation Sans"/>
          <w:sz w:val="20"/>
          <w:szCs w:val="20"/>
        </w:rPr>
        <w:t xml:space="preserve"> carefully. </w:t>
      </w:r>
      <w:r>
        <w:rPr>
          <w:rFonts w:ascii="Liberation Sans" w:hAnsi="Liberation Sans" w:cs="Liberation Sans"/>
          <w:sz w:val="20"/>
          <w:szCs w:val="20"/>
        </w:rPr>
        <w:t>Careless typos and poor grammar will kill your chances and damage our reputation.</w:t>
      </w:r>
      <w:r>
        <w:rPr>
          <w:rFonts w:ascii="Liberation Sans" w:hAnsi="Liberation Sans" w:cs="Liberation Sans"/>
          <w:sz w:val="20"/>
          <w:szCs w:val="20"/>
        </w:rPr>
        <w:br/>
      </w:r>
    </w:p>
    <w:p w14:paraId="44830CBF" w14:textId="77777777" w:rsidR="00004365" w:rsidRPr="00004365" w:rsidRDefault="00004365" w:rsidP="00004365">
      <w:pPr>
        <w:pStyle w:val="ListParagraph"/>
        <w:numPr>
          <w:ilvl w:val="0"/>
          <w:numId w:val="1"/>
        </w:numPr>
        <w:spacing w:line="276" w:lineRule="auto"/>
        <w:rPr>
          <w:rFonts w:ascii="Liberation Sans" w:hAnsi="Liberation Sans" w:cs="Liberation Sans"/>
          <w:sz w:val="20"/>
          <w:szCs w:val="20"/>
        </w:rPr>
      </w:pPr>
      <w:r w:rsidRPr="00AB4744">
        <w:rPr>
          <w:rFonts w:ascii="Liberation Sans" w:hAnsi="Liberation Sans" w:cs="Liberation Sans"/>
          <w:b/>
          <w:i/>
          <w:color w:val="000000"/>
          <w:sz w:val="20"/>
          <w:szCs w:val="20"/>
        </w:rPr>
        <w:t>Always</w:t>
      </w:r>
      <w:r w:rsidRPr="00AB4744">
        <w:rPr>
          <w:rFonts w:ascii="Liberation Sans" w:hAnsi="Liberation Sans" w:cs="Liberation Sans"/>
          <w:color w:val="000000"/>
          <w:sz w:val="20"/>
          <w:szCs w:val="20"/>
        </w:rPr>
        <w:t xml:space="preserve"> </w:t>
      </w:r>
      <w:r w:rsidRPr="00AB4744">
        <w:rPr>
          <w:rFonts w:ascii="Liberation Sans" w:hAnsi="Liberation Sans" w:cs="Liberation Sans"/>
          <w:b/>
          <w:color w:val="000000"/>
          <w:sz w:val="20"/>
          <w:szCs w:val="20"/>
        </w:rPr>
        <w:t>BCC</w:t>
      </w:r>
      <w:r w:rsidRPr="00AB4744">
        <w:rPr>
          <w:rFonts w:ascii="Liberation Sans" w:hAnsi="Liberation Sans" w:cs="Liberation Sans"/>
          <w:color w:val="000000"/>
          <w:sz w:val="20"/>
          <w:szCs w:val="20"/>
        </w:rPr>
        <w:t xml:space="preserve"> </w:t>
      </w:r>
      <w:hyperlink r:id="rId7" w:history="1">
        <w:r w:rsidRPr="00AB4744">
          <w:rPr>
            <w:rStyle w:val="Hyperlink"/>
            <w:rFonts w:ascii="Liberation Sans" w:hAnsi="Liberation Sans" w:cs="Liberation Sans"/>
            <w:color w:val="000000"/>
            <w:sz w:val="20"/>
            <w:szCs w:val="20"/>
          </w:rPr>
          <w:t>commission@e-ir.info</w:t>
        </w:r>
      </w:hyperlink>
      <w:r w:rsidRPr="00AB4744">
        <w:rPr>
          <w:rFonts w:ascii="Liberation Sans" w:hAnsi="Liberation Sans" w:cs="Liberation Sans"/>
          <w:color w:val="000000"/>
          <w:sz w:val="20"/>
          <w:szCs w:val="20"/>
        </w:rPr>
        <w:t xml:space="preserve"> into all commissioning emails. You do not need to BCC additional correspondence, just the initial email to each author so we have a record of who has been contacted. Please do not accidentally ‘CC’ the email. Use the BCC (blind copy) field. </w:t>
      </w:r>
    </w:p>
    <w:p w14:paraId="27899BAC" w14:textId="77777777" w:rsidR="00F43818" w:rsidRDefault="00F43818" w:rsidP="00004365">
      <w:pPr>
        <w:jc w:val="center"/>
        <w:rPr>
          <w:rFonts w:ascii="Liberation Serif" w:hAnsi="Liberation Serif" w:cs="Liberation Serif"/>
          <w:sz w:val="44"/>
          <w:szCs w:val="44"/>
        </w:rPr>
      </w:pPr>
    </w:p>
    <w:p w14:paraId="728CC50A" w14:textId="77777777" w:rsidR="007D2F81" w:rsidRDefault="00897EE1" w:rsidP="00004365">
      <w:pPr>
        <w:jc w:val="center"/>
        <w:rPr>
          <w:rFonts w:ascii="Liberation Serif" w:hAnsi="Liberation Serif" w:cs="Liberation Serif"/>
          <w:sz w:val="44"/>
          <w:szCs w:val="44"/>
        </w:rPr>
      </w:pPr>
      <w:r w:rsidRPr="002360F4">
        <w:rPr>
          <w:rFonts w:ascii="Liberation Serif" w:hAnsi="Liberation Serif" w:cs="Liberation Serif"/>
          <w:sz w:val="44"/>
          <w:szCs w:val="44"/>
        </w:rPr>
        <w:t>The Commissioning e-mail</w:t>
      </w:r>
      <w:r w:rsidR="00004365">
        <w:rPr>
          <w:rFonts w:ascii="Liberation Serif" w:hAnsi="Liberation Serif" w:cs="Liberation Serif"/>
          <w:sz w:val="44"/>
          <w:szCs w:val="44"/>
        </w:rPr>
        <w:t xml:space="preserve"> for Interviews</w:t>
      </w:r>
    </w:p>
    <w:p w14:paraId="6525CE81" w14:textId="77777777" w:rsidR="00F43818" w:rsidRDefault="00F43818" w:rsidP="00004365">
      <w:pPr>
        <w:jc w:val="center"/>
        <w:rPr>
          <w:rFonts w:ascii="Liberation Serif" w:hAnsi="Liberation Serif" w:cs="Liberation Serif"/>
          <w:sz w:val="44"/>
          <w:szCs w:val="44"/>
        </w:rPr>
      </w:pPr>
    </w:p>
    <w:p w14:paraId="1D6FFFAE" w14:textId="77777777" w:rsidR="00897EE1" w:rsidRPr="00004365" w:rsidRDefault="00897EE1" w:rsidP="00004365">
      <w:pPr>
        <w:jc w:val="center"/>
        <w:rPr>
          <w:rFonts w:ascii="Liberation Sans" w:hAnsi="Liberation Sans" w:cs="Liberation Sans"/>
          <w:sz w:val="20"/>
          <w:szCs w:val="20"/>
        </w:rPr>
      </w:pPr>
      <w:r w:rsidRPr="00541CE1">
        <w:rPr>
          <w:rFonts w:ascii="Liberation Serif" w:hAnsi="Liberation Serif" w:cs="Liberation Serif"/>
          <w:i/>
          <w:sz w:val="22"/>
          <w:szCs w:val="22"/>
        </w:rPr>
        <w:br/>
      </w:r>
    </w:p>
    <w:p w14:paraId="6CB0712D" w14:textId="77777777" w:rsidR="00897EE1" w:rsidRPr="007D2F81" w:rsidRDefault="00897EE1" w:rsidP="00897EE1">
      <w:pPr>
        <w:rPr>
          <w:rFonts w:ascii="Arial" w:hAnsi="Arial" w:cs="Arial"/>
          <w:color w:val="FF0000"/>
        </w:rPr>
      </w:pPr>
      <w:r w:rsidRPr="00004365">
        <w:rPr>
          <w:rFonts w:ascii="Arial" w:hAnsi="Arial" w:cs="Arial"/>
        </w:rPr>
        <w:t>Dear</w:t>
      </w:r>
      <w:r w:rsidRPr="00004365">
        <w:rPr>
          <w:rFonts w:ascii="Arial" w:hAnsi="Arial" w:cs="Arial"/>
          <w:color w:val="B90041"/>
        </w:rPr>
        <w:t xml:space="preserve"> </w:t>
      </w:r>
      <w:r w:rsidRPr="007D2F81">
        <w:rPr>
          <w:rFonts w:ascii="Arial" w:hAnsi="Arial" w:cs="Arial"/>
          <w:color w:val="FF0000"/>
        </w:rPr>
        <w:t>X – use their title as given/findable (i.e. Dr Buzan / Professor Keohane)</w:t>
      </w:r>
    </w:p>
    <w:p w14:paraId="47F2C9AD" w14:textId="77777777" w:rsidR="00897EE1" w:rsidRPr="00004365" w:rsidRDefault="00897EE1" w:rsidP="00897EE1">
      <w:pPr>
        <w:rPr>
          <w:rFonts w:ascii="Arial" w:hAnsi="Arial" w:cs="Arial"/>
          <w:color w:val="FF0000"/>
        </w:rPr>
      </w:pPr>
    </w:p>
    <w:p w14:paraId="482FD547" w14:textId="63515864" w:rsidR="00897EE1" w:rsidRPr="00004365" w:rsidRDefault="00897EE1" w:rsidP="00897EE1">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I’m writing in the hope that you might be interested in participating in an interview with E-International Relations (</w:t>
      </w:r>
      <w:hyperlink r:id="rId8" w:history="1">
        <w:r w:rsidRPr="00004365">
          <w:rPr>
            <w:rFonts w:ascii="Arial" w:eastAsia="Times New Roman" w:hAnsi="Arial" w:cs="Arial"/>
            <w:color w:val="0938C4"/>
            <w:u w:val="single" w:color="0938C4"/>
            <w:lang w:val="en-US"/>
          </w:rPr>
          <w:t>www.e-ir.info</w:t>
        </w:r>
      </w:hyperlink>
      <w:r w:rsidRPr="00004365">
        <w:rPr>
          <w:rFonts w:ascii="Arial" w:eastAsia="Times New Roman" w:hAnsi="Arial" w:cs="Arial"/>
          <w:color w:val="1A1A1A"/>
          <w:lang w:val="en-US"/>
        </w:rPr>
        <w:t xml:space="preserve">). E-IR is the world’s leading </w:t>
      </w:r>
      <w:r w:rsidR="00571EF9">
        <w:rPr>
          <w:rFonts w:ascii="Arial" w:eastAsia="Times New Roman" w:hAnsi="Arial" w:cs="Arial"/>
          <w:color w:val="1A1A1A"/>
          <w:lang w:val="en-US"/>
        </w:rPr>
        <w:t xml:space="preserve">open access website </w:t>
      </w:r>
      <w:r w:rsidR="00123535">
        <w:rPr>
          <w:rFonts w:ascii="Arial" w:eastAsia="Times New Roman" w:hAnsi="Arial" w:cs="Arial"/>
          <w:color w:val="1A1A1A"/>
          <w:lang w:val="en-US"/>
        </w:rPr>
        <w:t>for students and</w:t>
      </w:r>
      <w:r w:rsidRPr="00004365">
        <w:rPr>
          <w:rFonts w:ascii="Arial" w:eastAsia="Times New Roman" w:hAnsi="Arial" w:cs="Arial"/>
          <w:color w:val="1A1A1A"/>
          <w:lang w:val="en-US"/>
        </w:rPr>
        <w:t xml:space="preserve"> scholars of international </w:t>
      </w:r>
      <w:r w:rsidR="00004365" w:rsidRPr="00004365">
        <w:rPr>
          <w:rFonts w:ascii="Arial" w:eastAsia="Times New Roman" w:hAnsi="Arial" w:cs="Arial"/>
          <w:color w:val="1A1A1A"/>
          <w:lang w:val="en-US"/>
        </w:rPr>
        <w:t>politics</w:t>
      </w:r>
      <w:r w:rsidR="00123535">
        <w:rPr>
          <w:rFonts w:ascii="Arial" w:eastAsia="Times New Roman" w:hAnsi="Arial" w:cs="Arial"/>
          <w:color w:val="1A1A1A"/>
          <w:lang w:val="en-US"/>
        </w:rPr>
        <w:t xml:space="preserve"> –</w:t>
      </w:r>
      <w:r w:rsidR="00571EF9">
        <w:rPr>
          <w:rFonts w:ascii="Arial" w:eastAsia="Times New Roman" w:hAnsi="Arial" w:cs="Arial"/>
          <w:color w:val="1A1A1A"/>
          <w:lang w:val="en-US"/>
        </w:rPr>
        <w:t xml:space="preserve"> reaching</w:t>
      </w:r>
      <w:r w:rsidR="00571EF9">
        <w:rPr>
          <w:rFonts w:ascii="Arial" w:hAnsi="Arial" w:cs="Liberation Sans"/>
        </w:rPr>
        <w:t xml:space="preserve"> 25</w:t>
      </w:r>
      <w:r w:rsidR="00226DAA">
        <w:rPr>
          <w:rFonts w:ascii="Arial" w:hAnsi="Arial" w:cs="Liberation Sans"/>
        </w:rPr>
        <w:t>0</w:t>
      </w:r>
      <w:r w:rsidR="00226DAA" w:rsidRPr="00F43818">
        <w:rPr>
          <w:rFonts w:ascii="Arial" w:hAnsi="Arial" w:cs="Liberation Sans"/>
        </w:rPr>
        <w:t xml:space="preserve">,000 </w:t>
      </w:r>
      <w:r w:rsidR="00123535">
        <w:rPr>
          <w:rFonts w:ascii="Arial" w:hAnsi="Arial" w:cs="Liberation Sans"/>
        </w:rPr>
        <w:t>readers</w:t>
      </w:r>
      <w:r w:rsidR="00226DAA" w:rsidRPr="00F43818">
        <w:rPr>
          <w:rFonts w:ascii="Arial" w:hAnsi="Arial" w:cs="Liberation Sans"/>
        </w:rPr>
        <w:t xml:space="preserve"> per month</w:t>
      </w:r>
      <w:r w:rsidR="00226DAA">
        <w:rPr>
          <w:rFonts w:ascii="Arial" w:hAnsi="Arial" w:cs="Liberation Sans"/>
        </w:rPr>
        <w:t>.</w:t>
      </w:r>
    </w:p>
    <w:p w14:paraId="6E15E00E"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p>
    <w:p w14:paraId="58415C11" w14:textId="6184F7BB" w:rsidR="00897EE1" w:rsidRPr="00004365" w:rsidRDefault="006D7818" w:rsidP="00897EE1">
      <w:pPr>
        <w:widowControl w:val="0"/>
        <w:autoSpaceDE w:val="0"/>
        <w:autoSpaceDN w:val="0"/>
        <w:adjustRightInd w:val="0"/>
        <w:rPr>
          <w:rFonts w:ascii="Arial" w:eastAsia="Times New Roman" w:hAnsi="Arial" w:cs="Arial"/>
          <w:color w:val="1A1A1A"/>
          <w:lang w:val="en-US"/>
        </w:rPr>
      </w:pPr>
      <w:hyperlink r:id="rId9" w:history="1">
        <w:r w:rsidR="00897EE1" w:rsidRPr="00004365">
          <w:rPr>
            <w:rStyle w:val="Hyperlink"/>
            <w:rFonts w:ascii="Arial" w:eastAsia="Times New Roman" w:hAnsi="Arial" w:cs="Arial"/>
            <w:lang w:val="en-US"/>
          </w:rPr>
          <w:t>Previous interviewees</w:t>
        </w:r>
      </w:hyperlink>
      <w:r w:rsidR="00897EE1" w:rsidRPr="00004365">
        <w:rPr>
          <w:rFonts w:ascii="Arial" w:eastAsia="Times New Roman" w:hAnsi="Arial" w:cs="Arial"/>
          <w:color w:val="1A1A1A"/>
          <w:lang w:val="en-US"/>
        </w:rPr>
        <w:t xml:space="preserve"> have included Joseph Nye, </w:t>
      </w:r>
      <w:r w:rsidR="00E248BE">
        <w:rPr>
          <w:rFonts w:ascii="Arial" w:eastAsia="Times New Roman" w:hAnsi="Arial" w:cs="Arial"/>
          <w:color w:val="1A1A1A"/>
          <w:lang w:val="en-US"/>
        </w:rPr>
        <w:t>Stephen Walt</w:t>
      </w:r>
      <w:r w:rsidR="00897EE1" w:rsidRPr="00004365">
        <w:rPr>
          <w:rFonts w:ascii="Arial" w:eastAsia="Times New Roman" w:hAnsi="Arial" w:cs="Arial"/>
          <w:color w:val="1A1A1A"/>
          <w:lang w:val="en-US"/>
        </w:rPr>
        <w:t xml:space="preserve">, Cynthia Enloe and </w:t>
      </w:r>
      <w:r w:rsidR="00226DAA">
        <w:rPr>
          <w:rFonts w:ascii="Arial" w:eastAsia="Times New Roman" w:hAnsi="Arial" w:cs="Arial"/>
          <w:color w:val="1A1A1A"/>
          <w:lang w:val="en-US"/>
        </w:rPr>
        <w:t>Nicholas Kristof</w:t>
      </w:r>
      <w:r w:rsidR="00897EE1" w:rsidRPr="00004365">
        <w:rPr>
          <w:rFonts w:ascii="Arial" w:eastAsia="Times New Roman" w:hAnsi="Arial" w:cs="Arial"/>
          <w:color w:val="1A1A1A"/>
          <w:lang w:val="en-US"/>
        </w:rPr>
        <w:t xml:space="preserve">. </w:t>
      </w:r>
    </w:p>
    <w:p w14:paraId="5E75D011"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p>
    <w:p w14:paraId="68BBF87C" w14:textId="050269BE" w:rsidR="00897EE1" w:rsidRPr="00004365" w:rsidRDefault="00897EE1" w:rsidP="00897EE1">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 xml:space="preserve">The interview questions will </w:t>
      </w:r>
      <w:r w:rsidR="00004365" w:rsidRPr="00004365">
        <w:rPr>
          <w:rFonts w:ascii="Arial" w:eastAsia="Times New Roman" w:hAnsi="Arial" w:cs="Arial"/>
          <w:color w:val="1A1A1A"/>
          <w:lang w:val="en-US"/>
        </w:rPr>
        <w:t>l</w:t>
      </w:r>
      <w:r w:rsidRPr="00004365">
        <w:rPr>
          <w:rFonts w:ascii="Arial" w:eastAsia="Times New Roman" w:hAnsi="Arial" w:cs="Arial"/>
          <w:color w:val="1A1A1A"/>
          <w:lang w:val="en-US"/>
        </w:rPr>
        <w:t xml:space="preserve">ikely refer to your career </w:t>
      </w:r>
      <w:r w:rsidR="00004365" w:rsidRPr="00004365">
        <w:rPr>
          <w:rFonts w:ascii="Arial" w:eastAsia="Times New Roman" w:hAnsi="Arial" w:cs="Arial"/>
          <w:color w:val="1A1A1A"/>
          <w:lang w:val="en-US"/>
        </w:rPr>
        <w:t xml:space="preserve">in </w:t>
      </w:r>
      <w:r w:rsidR="00004365" w:rsidRPr="00004365">
        <w:rPr>
          <w:rFonts w:ascii="Arial" w:eastAsia="Times New Roman" w:hAnsi="Arial" w:cs="Arial"/>
          <w:color w:val="FF0000"/>
          <w:lang w:val="en-US"/>
        </w:rPr>
        <w:t>X</w:t>
      </w:r>
      <w:r w:rsidR="00004365" w:rsidRPr="00004365">
        <w:rPr>
          <w:rFonts w:ascii="Arial" w:eastAsia="Times New Roman" w:hAnsi="Arial" w:cs="Arial"/>
          <w:color w:val="1A1A1A"/>
          <w:lang w:val="en-US"/>
        </w:rPr>
        <w:t xml:space="preserve">; your publications about </w:t>
      </w:r>
      <w:r w:rsidR="00004365" w:rsidRPr="00004365">
        <w:rPr>
          <w:rFonts w:ascii="Arial" w:eastAsia="Times New Roman" w:hAnsi="Arial" w:cs="Arial"/>
          <w:color w:val="FF0000"/>
          <w:lang w:val="en-US"/>
        </w:rPr>
        <w:t>X</w:t>
      </w:r>
      <w:r w:rsidR="00004365" w:rsidRPr="00004365">
        <w:rPr>
          <w:rFonts w:ascii="Arial" w:eastAsia="Times New Roman" w:hAnsi="Arial" w:cs="Arial"/>
          <w:color w:val="1A1A1A"/>
          <w:lang w:val="en-US"/>
        </w:rPr>
        <w:t xml:space="preserve"> and</w:t>
      </w:r>
      <w:r w:rsidRPr="00004365">
        <w:rPr>
          <w:rFonts w:ascii="Arial" w:eastAsia="Times New Roman" w:hAnsi="Arial" w:cs="Arial"/>
          <w:color w:val="1A1A1A"/>
          <w:lang w:val="en-US"/>
        </w:rPr>
        <w:t xml:space="preserve"> your perspectives on </w:t>
      </w:r>
      <w:r w:rsidRPr="00004365">
        <w:rPr>
          <w:rFonts w:ascii="Arial" w:eastAsia="Times New Roman" w:hAnsi="Arial" w:cs="Arial"/>
          <w:color w:val="FF0000"/>
          <w:lang w:val="en-US"/>
        </w:rPr>
        <w:t>X</w:t>
      </w:r>
      <w:r w:rsidRPr="00004365">
        <w:rPr>
          <w:rFonts w:ascii="Arial" w:eastAsia="Times New Roman" w:hAnsi="Arial" w:cs="Arial"/>
          <w:color w:val="1A1A1A"/>
          <w:lang w:val="en-US"/>
        </w:rPr>
        <w:t xml:space="preserve">. We would ideally like to ask you between </w:t>
      </w:r>
      <w:r w:rsidR="00F43818">
        <w:rPr>
          <w:rFonts w:ascii="Arial" w:eastAsia="Times New Roman" w:hAnsi="Arial" w:cs="Arial"/>
          <w:color w:val="1A1A1A"/>
          <w:lang w:val="en-US"/>
        </w:rPr>
        <w:t>8-</w:t>
      </w:r>
      <w:r w:rsidRPr="00004365">
        <w:rPr>
          <w:rFonts w:ascii="Arial" w:eastAsia="Times New Roman" w:hAnsi="Arial" w:cs="Arial"/>
          <w:color w:val="1A1A1A"/>
          <w:lang w:val="en-US"/>
        </w:rPr>
        <w:t xml:space="preserve">10 questions. We would be happy to conduct the interview </w:t>
      </w:r>
      <w:r w:rsidR="00F43818">
        <w:rPr>
          <w:rFonts w:ascii="Arial" w:eastAsia="Times New Roman" w:hAnsi="Arial" w:cs="Arial"/>
          <w:color w:val="1A1A1A"/>
          <w:lang w:val="en-US"/>
        </w:rPr>
        <w:t>over email which gives you the opportunity to craft your answers and send them back to us. Alternatively, if you prefer, we can arrange the interview to be done over Skype/phone.</w:t>
      </w:r>
    </w:p>
    <w:p w14:paraId="0E38A4DC"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p>
    <w:p w14:paraId="2E195068"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 xml:space="preserve">As the website is a non-profit organization run by volunteers, we are unable to pay you for the interview. However, we can link to any recent publications you may wish to promote to our </w:t>
      </w:r>
      <w:r w:rsidR="00004365" w:rsidRPr="00004365">
        <w:rPr>
          <w:rFonts w:ascii="Arial" w:eastAsia="Times New Roman" w:hAnsi="Arial" w:cs="Arial"/>
          <w:color w:val="1A1A1A"/>
          <w:lang w:val="en-US"/>
        </w:rPr>
        <w:t xml:space="preserve">global </w:t>
      </w:r>
      <w:r w:rsidRPr="00004365">
        <w:rPr>
          <w:rFonts w:ascii="Arial" w:eastAsia="Times New Roman" w:hAnsi="Arial" w:cs="Arial"/>
          <w:color w:val="1A1A1A"/>
          <w:lang w:val="en-US"/>
        </w:rPr>
        <w:t>readership.</w:t>
      </w:r>
    </w:p>
    <w:p w14:paraId="1C2E805F"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p>
    <w:p w14:paraId="3EFF8724"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r w:rsidRPr="00004365">
        <w:rPr>
          <w:rFonts w:ascii="Arial" w:eastAsia="Times New Roman" w:hAnsi="Arial" w:cs="Arial"/>
          <w:color w:val="1A1A1A"/>
          <w:lang w:val="en-US"/>
        </w:rPr>
        <w:t>Thank you for your time, and do let me know if you have any questions.</w:t>
      </w:r>
    </w:p>
    <w:p w14:paraId="6BF0469E" w14:textId="77777777" w:rsidR="00897EE1" w:rsidRPr="00004365" w:rsidRDefault="00897EE1" w:rsidP="00897EE1">
      <w:pPr>
        <w:widowControl w:val="0"/>
        <w:autoSpaceDE w:val="0"/>
        <w:autoSpaceDN w:val="0"/>
        <w:adjustRightInd w:val="0"/>
        <w:rPr>
          <w:rFonts w:ascii="Arial" w:eastAsia="Times New Roman" w:hAnsi="Arial" w:cs="Arial"/>
          <w:color w:val="1A1A1A"/>
          <w:lang w:val="en-US"/>
        </w:rPr>
      </w:pPr>
    </w:p>
    <w:p w14:paraId="454BE259" w14:textId="09E315D1" w:rsidR="00897EE1" w:rsidRDefault="00897EE1" w:rsidP="00F43818">
      <w:pPr>
        <w:widowControl w:val="0"/>
        <w:autoSpaceDE w:val="0"/>
        <w:autoSpaceDN w:val="0"/>
        <w:adjustRightInd w:val="0"/>
        <w:spacing w:after="260"/>
        <w:rPr>
          <w:rFonts w:ascii="Arial" w:hAnsi="Arial" w:cs="Arial"/>
          <w:b/>
          <w:bCs/>
          <w:i/>
          <w:iCs/>
          <w:color w:val="7F7F7F"/>
          <w:sz w:val="18"/>
          <w:szCs w:val="18"/>
        </w:rPr>
      </w:pPr>
      <w:r w:rsidRPr="00004365">
        <w:rPr>
          <w:rFonts w:ascii="Arial" w:hAnsi="Arial" w:cs="Arial"/>
        </w:rPr>
        <w:t>Yours sincerely,</w:t>
      </w:r>
      <w:r w:rsidRPr="00004365">
        <w:rPr>
          <w:rFonts w:ascii="Arial" w:hAnsi="Arial" w:cs="Arial"/>
        </w:rPr>
        <w:br/>
      </w:r>
      <w:r w:rsidRPr="00004365">
        <w:rPr>
          <w:rFonts w:ascii="Arial" w:hAnsi="Arial" w:cs="Arial"/>
        </w:rPr>
        <w:br/>
      </w:r>
      <w:r w:rsidR="00F43818" w:rsidRPr="00F43818">
        <w:rPr>
          <w:rFonts w:ascii="Arial" w:hAnsi="Arial" w:cs="Liberation Sans"/>
          <w:color w:val="000000" w:themeColor="text1"/>
        </w:rPr>
        <w:t>Your full name</w:t>
      </w:r>
      <w:r w:rsidR="00F43818" w:rsidRPr="00F43818">
        <w:rPr>
          <w:rFonts w:ascii="Arial" w:hAnsi="Arial" w:cs="Liberation Sans"/>
          <w:color w:val="C0504D"/>
        </w:rPr>
        <w:br/>
      </w:r>
      <w:r w:rsidR="00F43818" w:rsidRPr="00F43818">
        <w:rPr>
          <w:rFonts w:ascii="Arial" w:hAnsi="Arial" w:cs="Liberation Sans"/>
        </w:rPr>
        <w:t>Your E-IR position</w:t>
      </w:r>
      <w:r w:rsidR="00F43818" w:rsidRPr="00F43818">
        <w:rPr>
          <w:rFonts w:ascii="Arial" w:hAnsi="Arial" w:cs="Liberation Sans"/>
        </w:rPr>
        <w:br/>
      </w:r>
      <w:hyperlink r:id="rId10" w:history="1">
        <w:r w:rsidR="00F43818" w:rsidRPr="00F43818">
          <w:rPr>
            <w:rStyle w:val="Hyperlink"/>
            <w:rFonts w:ascii="Arial" w:hAnsi="Arial" w:cs="Liberation Sans"/>
          </w:rPr>
          <w:t>www.E-IR.info</w:t>
        </w:r>
      </w:hyperlink>
      <w:r w:rsidRPr="00004365">
        <w:rPr>
          <w:rFonts w:ascii="Arial" w:hAnsi="Arial" w:cs="Arial"/>
        </w:rPr>
        <w:br/>
      </w:r>
      <w:r w:rsidRPr="00004365">
        <w:rPr>
          <w:rFonts w:ascii="Arial" w:hAnsi="Arial" w:cs="Arial"/>
          <w:sz w:val="20"/>
          <w:szCs w:val="20"/>
        </w:rPr>
        <w:br/>
      </w:r>
      <w:r w:rsidRPr="00004365">
        <w:rPr>
          <w:rFonts w:ascii="Arial" w:eastAsia="Times New Roman" w:hAnsi="Arial" w:cs="Arial"/>
          <w:color w:val="7F7F7F"/>
          <w:sz w:val="18"/>
          <w:szCs w:val="18"/>
        </w:rPr>
        <w:t>E-IR is terrific – just what the field needs!</w:t>
      </w:r>
      <w:r w:rsidRPr="00004365">
        <w:rPr>
          <w:rFonts w:ascii="Arial" w:eastAsia="Times New Roman" w:hAnsi="Arial" w:cs="Arial"/>
          <w:b/>
          <w:bCs/>
          <w:i/>
          <w:iCs/>
          <w:color w:val="7F7F7F"/>
          <w:sz w:val="18"/>
          <w:szCs w:val="18"/>
        </w:rPr>
        <w:br/>
      </w:r>
      <w:r w:rsidRPr="00004365">
        <w:rPr>
          <w:rFonts w:ascii="Arial" w:hAnsi="Arial" w:cs="Arial"/>
          <w:b/>
          <w:bCs/>
          <w:i/>
          <w:iCs/>
          <w:color w:val="7F7F7F"/>
          <w:sz w:val="18"/>
          <w:szCs w:val="18"/>
        </w:rPr>
        <w:t>— </w:t>
      </w:r>
      <w:r w:rsidRPr="00004365">
        <w:rPr>
          <w:rStyle w:val="Strong"/>
          <w:rFonts w:ascii="Arial" w:eastAsia="Times New Roman" w:hAnsi="Arial" w:cs="Arial"/>
          <w:i/>
          <w:color w:val="7F7F7F"/>
          <w:sz w:val="18"/>
          <w:szCs w:val="18"/>
        </w:rPr>
        <w:t>Anne-Marie Slaughter, Bert G. Kerstetter ’66 University Professor of Politics and International Affairs at Princeton University.</w:t>
      </w:r>
      <w:r w:rsidRPr="00004365">
        <w:rPr>
          <w:rFonts w:ascii="Arial" w:hAnsi="Arial" w:cs="Arial"/>
          <w:i/>
          <w:iCs/>
          <w:color w:val="7F7F7F"/>
          <w:sz w:val="18"/>
          <w:szCs w:val="18"/>
        </w:rPr>
        <w:br/>
      </w:r>
      <w:r w:rsidRPr="00004365">
        <w:rPr>
          <w:rFonts w:ascii="Arial" w:hAnsi="Arial" w:cs="Arial"/>
          <w:color w:val="7F7F7F"/>
          <w:sz w:val="18"/>
          <w:szCs w:val="18"/>
        </w:rPr>
        <w:br/>
        <w:t xml:space="preserve">E-IR may be the moment of democratization for International Relations…at last, a platform on which an informed conversation can take place and every voice heard. </w:t>
      </w:r>
      <w:r w:rsidRPr="00004365">
        <w:rPr>
          <w:rFonts w:ascii="Arial" w:hAnsi="Arial" w:cs="Arial"/>
          <w:color w:val="7F7F7F"/>
          <w:sz w:val="18"/>
          <w:szCs w:val="18"/>
        </w:rPr>
        <w:br/>
      </w:r>
      <w:r w:rsidRPr="00004365">
        <w:rPr>
          <w:rFonts w:ascii="Arial" w:hAnsi="Arial" w:cs="Arial"/>
          <w:b/>
          <w:bCs/>
          <w:i/>
          <w:iCs/>
          <w:color w:val="7F7F7F"/>
          <w:sz w:val="18"/>
          <w:szCs w:val="18"/>
        </w:rPr>
        <w:t>— Peter Vale, Nelson Mandela Chair in Politics Emeritus, Rhodes University.</w:t>
      </w:r>
    </w:p>
    <w:p w14:paraId="7C7DB0A3" w14:textId="77777777" w:rsidR="00F43818" w:rsidRDefault="00F43818" w:rsidP="00F43818">
      <w:pPr>
        <w:widowControl w:val="0"/>
        <w:autoSpaceDE w:val="0"/>
        <w:autoSpaceDN w:val="0"/>
        <w:adjustRightInd w:val="0"/>
        <w:spacing w:after="260"/>
        <w:rPr>
          <w:rFonts w:ascii="Arial" w:hAnsi="Arial" w:cs="Arial"/>
          <w:b/>
          <w:bCs/>
          <w:i/>
          <w:iCs/>
          <w:color w:val="7F7F7F"/>
          <w:sz w:val="18"/>
          <w:szCs w:val="18"/>
        </w:rPr>
      </w:pPr>
    </w:p>
    <w:p w14:paraId="0B373C17" w14:textId="77777777" w:rsidR="00004365" w:rsidRDefault="00004365" w:rsidP="00F43818">
      <w:pPr>
        <w:jc w:val="center"/>
        <w:rPr>
          <w:rFonts w:ascii="Liberation Serif" w:hAnsi="Liberation Serif" w:cs="Liberation Serif"/>
          <w:sz w:val="44"/>
          <w:szCs w:val="44"/>
        </w:rPr>
      </w:pPr>
      <w:r w:rsidRPr="002360F4">
        <w:rPr>
          <w:rFonts w:ascii="Liberation Serif" w:hAnsi="Liberation Serif" w:cs="Liberation Serif"/>
          <w:sz w:val="44"/>
          <w:szCs w:val="44"/>
        </w:rPr>
        <w:lastRenderedPageBreak/>
        <w:t>The Commissioning e-mail</w:t>
      </w:r>
      <w:r>
        <w:rPr>
          <w:rFonts w:ascii="Liberation Serif" w:hAnsi="Liberation Serif" w:cs="Liberation Serif"/>
          <w:sz w:val="44"/>
          <w:szCs w:val="44"/>
        </w:rPr>
        <w:t xml:space="preserve"> for Reviews</w:t>
      </w:r>
    </w:p>
    <w:p w14:paraId="6108E3F8" w14:textId="77777777" w:rsidR="007D2F81" w:rsidRDefault="007D2F81">
      <w:pPr>
        <w:rPr>
          <w:rFonts w:ascii="Liberation Serif" w:hAnsi="Liberation Serif" w:cs="Liberation Serif"/>
          <w:sz w:val="44"/>
          <w:szCs w:val="44"/>
        </w:rPr>
      </w:pPr>
    </w:p>
    <w:p w14:paraId="2C8F2030" w14:textId="77777777" w:rsidR="00F43818" w:rsidRDefault="00F43818">
      <w:pPr>
        <w:rPr>
          <w:rFonts w:ascii="Liberation Serif" w:hAnsi="Liberation Serif" w:cs="Liberation Serif"/>
          <w:sz w:val="44"/>
          <w:szCs w:val="44"/>
        </w:rPr>
      </w:pPr>
    </w:p>
    <w:p w14:paraId="2D1E81FA" w14:textId="4FFE3980" w:rsidR="00004365" w:rsidRPr="00004365" w:rsidRDefault="00004365" w:rsidP="00004365">
      <w:pPr>
        <w:rPr>
          <w:rFonts w:ascii="Arial" w:hAnsi="Arial" w:cs="Arial"/>
          <w:color w:val="FF0000"/>
        </w:rPr>
      </w:pPr>
      <w:r w:rsidRPr="00004365">
        <w:rPr>
          <w:rFonts w:ascii="Arial" w:hAnsi="Arial" w:cs="Arial"/>
        </w:rPr>
        <w:t xml:space="preserve">Dear </w:t>
      </w:r>
      <w:r w:rsidRPr="00004365">
        <w:rPr>
          <w:rFonts w:ascii="Arial" w:hAnsi="Arial" w:cs="Arial"/>
          <w:color w:val="FF0000"/>
        </w:rPr>
        <w:t xml:space="preserve">X – use their academic title as given (i.e Dr Buzan / Professor </w:t>
      </w:r>
      <w:r w:rsidR="001B5241">
        <w:rPr>
          <w:rFonts w:ascii="Arial" w:hAnsi="Arial" w:cs="Arial"/>
          <w:color w:val="FF0000"/>
        </w:rPr>
        <w:t>Smith</w:t>
      </w:r>
      <w:r w:rsidRPr="00004365">
        <w:rPr>
          <w:rFonts w:ascii="Arial" w:hAnsi="Arial" w:cs="Arial"/>
          <w:color w:val="FF0000"/>
        </w:rPr>
        <w:t>)</w:t>
      </w:r>
    </w:p>
    <w:p w14:paraId="066D2858" w14:textId="77777777" w:rsidR="00004365" w:rsidRPr="00004365" w:rsidRDefault="00004365" w:rsidP="00004365">
      <w:pPr>
        <w:rPr>
          <w:rFonts w:ascii="Arial" w:hAnsi="Arial" w:cs="Arial"/>
        </w:rPr>
      </w:pPr>
    </w:p>
    <w:p w14:paraId="24B16740" w14:textId="77777777" w:rsidR="00004365" w:rsidRPr="00004365" w:rsidRDefault="00004365" w:rsidP="00004365">
      <w:pPr>
        <w:widowControl w:val="0"/>
        <w:autoSpaceDE w:val="0"/>
        <w:autoSpaceDN w:val="0"/>
        <w:adjustRightInd w:val="0"/>
        <w:spacing w:after="260"/>
        <w:rPr>
          <w:rFonts w:ascii="Arial" w:hAnsi="Arial" w:cs="Arial"/>
          <w:lang w:val="en-US"/>
        </w:rPr>
      </w:pPr>
      <w:r w:rsidRPr="00004365">
        <w:rPr>
          <w:rFonts w:ascii="Arial" w:hAnsi="Arial" w:cs="Arial"/>
          <w:lang w:val="en-US"/>
        </w:rPr>
        <w:t>I'm writing in the hope that you might be interested in writing a short book review of </w:t>
      </w:r>
      <w:r w:rsidRPr="00004365">
        <w:rPr>
          <w:rFonts w:ascii="Arial" w:hAnsi="Arial" w:cs="Arial"/>
          <w:i/>
          <w:iCs/>
          <w:lang w:val="en-US"/>
        </w:rPr>
        <w:t>*****</w:t>
      </w:r>
      <w:r w:rsidRPr="00004365">
        <w:rPr>
          <w:rFonts w:ascii="Arial" w:hAnsi="Arial" w:cs="Arial"/>
          <w:lang w:val="en-US"/>
        </w:rPr>
        <w:t xml:space="preserve"> by ******.  *Provide a hyperlink to publisher page* </w:t>
      </w:r>
    </w:p>
    <w:p w14:paraId="44D2CD54" w14:textId="77777777" w:rsidR="00004365" w:rsidRPr="00004365" w:rsidRDefault="00004365" w:rsidP="00004365">
      <w:pPr>
        <w:rPr>
          <w:rFonts w:ascii="Arial" w:hAnsi="Arial" w:cs="Arial"/>
        </w:rPr>
      </w:pPr>
      <w:r w:rsidRPr="00004365">
        <w:rPr>
          <w:rFonts w:ascii="Arial" w:hAnsi="Arial" w:cs="Arial"/>
        </w:rPr>
        <w:t xml:space="preserve">Your perspective on this book would be invaluable, given your previous research into (whatever their major pieces of research have been in the relevant field). </w:t>
      </w:r>
    </w:p>
    <w:p w14:paraId="30D34A9B" w14:textId="77777777" w:rsidR="00F43818" w:rsidRPr="00004365" w:rsidRDefault="00F43818" w:rsidP="00004365">
      <w:pPr>
        <w:rPr>
          <w:rFonts w:ascii="Arial" w:hAnsi="Arial" w:cs="Arial"/>
        </w:rPr>
      </w:pPr>
    </w:p>
    <w:p w14:paraId="298A8BAF" w14:textId="22ABD102" w:rsidR="00F43818" w:rsidRPr="00F43818" w:rsidRDefault="00F43818" w:rsidP="00F43818">
      <w:pPr>
        <w:rPr>
          <w:rFonts w:ascii="Arial" w:hAnsi="Arial" w:cs="Liberation Sans"/>
        </w:rPr>
      </w:pPr>
      <w:r w:rsidRPr="00004365">
        <w:rPr>
          <w:rFonts w:ascii="Arial" w:hAnsi="Arial" w:cs="Arial"/>
        </w:rPr>
        <w:t xml:space="preserve">The review would be published on </w:t>
      </w:r>
      <w:hyperlink r:id="rId11" w:history="1">
        <w:r w:rsidRPr="00004365">
          <w:rPr>
            <w:rStyle w:val="Hyperlink"/>
            <w:rFonts w:ascii="Arial" w:hAnsi="Arial" w:cs="Arial"/>
          </w:rPr>
          <w:t>E-International Relations</w:t>
        </w:r>
      </w:hyperlink>
      <w:r w:rsidR="00571EF9">
        <w:rPr>
          <w:rFonts w:ascii="Arial" w:hAnsi="Arial" w:cs="Arial"/>
        </w:rPr>
        <w:t>. E-IR is</w:t>
      </w:r>
      <w:r w:rsidRPr="00F43818">
        <w:rPr>
          <w:rFonts w:ascii="Arial" w:hAnsi="Arial" w:cs="Arial"/>
        </w:rPr>
        <w:t xml:space="preserve"> </w:t>
      </w:r>
      <w:r w:rsidRPr="00F43818">
        <w:rPr>
          <w:rFonts w:ascii="Arial" w:hAnsi="Arial" w:cs="Liberation Sans"/>
        </w:rPr>
        <w:t xml:space="preserve">the world’s leading </w:t>
      </w:r>
      <w:r w:rsidR="00571EF9">
        <w:rPr>
          <w:rFonts w:ascii="Arial" w:hAnsi="Arial" w:cs="Liberation Sans"/>
        </w:rPr>
        <w:t xml:space="preserve">open access </w:t>
      </w:r>
      <w:r w:rsidRPr="00F43818">
        <w:rPr>
          <w:rFonts w:ascii="Arial" w:hAnsi="Arial" w:cs="Liberation Sans"/>
        </w:rPr>
        <w:t>website for students and scholars of international politics</w:t>
      </w:r>
      <w:r w:rsidR="00123535">
        <w:rPr>
          <w:rFonts w:ascii="Arial" w:hAnsi="Arial" w:cs="Liberation Sans"/>
        </w:rPr>
        <w:t xml:space="preserve"> –</w:t>
      </w:r>
      <w:r w:rsidR="00571EF9">
        <w:rPr>
          <w:rFonts w:ascii="Arial" w:hAnsi="Arial" w:cs="Liberation Sans"/>
        </w:rPr>
        <w:t xml:space="preserve"> reaching 250</w:t>
      </w:r>
      <w:r w:rsidR="00226DAA" w:rsidRPr="00F43818">
        <w:rPr>
          <w:rFonts w:ascii="Arial" w:hAnsi="Arial" w:cs="Liberation Sans"/>
        </w:rPr>
        <w:t xml:space="preserve">,000 </w:t>
      </w:r>
      <w:r w:rsidR="00123535">
        <w:rPr>
          <w:rFonts w:ascii="Arial" w:hAnsi="Arial" w:cs="Liberation Sans"/>
        </w:rPr>
        <w:t>readers</w:t>
      </w:r>
      <w:r w:rsidR="00226DAA" w:rsidRPr="00F43818">
        <w:rPr>
          <w:rFonts w:ascii="Arial" w:hAnsi="Arial" w:cs="Liberation Sans"/>
        </w:rPr>
        <w:t xml:space="preserve"> per month</w:t>
      </w:r>
      <w:r w:rsidR="00226DAA">
        <w:rPr>
          <w:rFonts w:ascii="Arial" w:hAnsi="Arial" w:cs="Liberation Sans"/>
        </w:rPr>
        <w:t>.</w:t>
      </w:r>
    </w:p>
    <w:p w14:paraId="431D7651" w14:textId="77777777" w:rsidR="00F43818" w:rsidRPr="00F43818" w:rsidRDefault="00F43818" w:rsidP="00F43818">
      <w:pPr>
        <w:rPr>
          <w:rFonts w:ascii="Arial" w:hAnsi="Arial" w:cs="Arial"/>
        </w:rPr>
      </w:pPr>
    </w:p>
    <w:p w14:paraId="6379610A" w14:textId="26E2ACB7" w:rsidR="00F43818" w:rsidRDefault="00F43818" w:rsidP="00F43818">
      <w:pPr>
        <w:rPr>
          <w:rFonts w:ascii="Arial" w:hAnsi="Arial" w:cs="Arial"/>
          <w:lang w:val="en-US"/>
        </w:rPr>
      </w:pPr>
      <w:r w:rsidRPr="00F43818">
        <w:rPr>
          <w:rFonts w:ascii="Arial" w:hAnsi="Arial" w:cs="Liberation Sans"/>
        </w:rPr>
        <w:t xml:space="preserve">As the website is a non-profit organization run by volunteers, we are unable to pay you for your piece. However, </w:t>
      </w:r>
      <w:r>
        <w:rPr>
          <w:rFonts w:ascii="Arial" w:hAnsi="Arial" w:cs="Liberation Sans"/>
        </w:rPr>
        <w:t xml:space="preserve">if you accept </w:t>
      </w:r>
      <w:r w:rsidR="00004365" w:rsidRPr="00004365">
        <w:rPr>
          <w:rFonts w:ascii="Arial" w:hAnsi="Arial" w:cs="Arial"/>
          <w:lang w:val="en-US"/>
        </w:rPr>
        <w:t xml:space="preserve">we can arrange for the publisher to send you a free review copy, and we would hope to receive the review within </w:t>
      </w:r>
      <w:r w:rsidR="00004365">
        <w:rPr>
          <w:rFonts w:ascii="Arial" w:hAnsi="Arial" w:cs="Arial"/>
          <w:lang w:val="en-US"/>
        </w:rPr>
        <w:t>2</w:t>
      </w:r>
      <w:r w:rsidR="00004365" w:rsidRPr="00004365">
        <w:rPr>
          <w:rFonts w:ascii="Arial" w:hAnsi="Arial" w:cs="Arial"/>
          <w:lang w:val="en-US"/>
        </w:rPr>
        <w:t xml:space="preserve"> months of receipt of the book. </w:t>
      </w:r>
      <w:r>
        <w:rPr>
          <w:rFonts w:ascii="Arial" w:hAnsi="Arial" w:cs="Arial"/>
          <w:lang w:val="en-US"/>
        </w:rPr>
        <w:br/>
      </w:r>
    </w:p>
    <w:p w14:paraId="08974272" w14:textId="77777777" w:rsidR="00004365" w:rsidRPr="00004365" w:rsidRDefault="00004365" w:rsidP="00004365">
      <w:pPr>
        <w:widowControl w:val="0"/>
        <w:autoSpaceDE w:val="0"/>
        <w:autoSpaceDN w:val="0"/>
        <w:adjustRightInd w:val="0"/>
        <w:spacing w:after="260"/>
        <w:rPr>
          <w:rFonts w:ascii="Arial" w:hAnsi="Arial" w:cs="Arial"/>
        </w:rPr>
      </w:pPr>
      <w:r w:rsidRPr="00004365">
        <w:rPr>
          <w:rFonts w:ascii="Arial" w:hAnsi="Arial" w:cs="Arial"/>
          <w:lang w:val="en-US"/>
        </w:rPr>
        <w:t>Thanks for your time, and do let me know if you have any questions.</w:t>
      </w:r>
    </w:p>
    <w:p w14:paraId="08DA1A41" w14:textId="6C3DCA3F" w:rsidR="00004365" w:rsidRPr="00F43818" w:rsidRDefault="00004365" w:rsidP="00F43818">
      <w:pPr>
        <w:widowControl w:val="0"/>
        <w:autoSpaceDE w:val="0"/>
        <w:autoSpaceDN w:val="0"/>
        <w:adjustRightInd w:val="0"/>
        <w:spacing w:after="260"/>
        <w:rPr>
          <w:rFonts w:ascii="Arial" w:hAnsi="Arial" w:cs="Arial"/>
          <w:color w:val="7F7F7F" w:themeColor="text1" w:themeTint="80"/>
          <w:sz w:val="18"/>
          <w:szCs w:val="18"/>
        </w:rPr>
      </w:pPr>
      <w:r w:rsidRPr="00004365">
        <w:rPr>
          <w:rFonts w:ascii="Arial" w:hAnsi="Arial" w:cs="Arial"/>
        </w:rPr>
        <w:t>Yours sincerely,</w:t>
      </w:r>
      <w:r w:rsidRPr="00004365">
        <w:rPr>
          <w:rFonts w:ascii="Arial" w:hAnsi="Arial" w:cs="Arial"/>
        </w:rPr>
        <w:br/>
      </w:r>
      <w:r w:rsidRPr="00F43818">
        <w:rPr>
          <w:rFonts w:ascii="Arial" w:hAnsi="Arial" w:cs="Arial"/>
        </w:rPr>
        <w:br/>
      </w:r>
      <w:r w:rsidR="00F43818" w:rsidRPr="00F43818">
        <w:rPr>
          <w:rFonts w:ascii="Arial" w:hAnsi="Arial" w:cs="Liberation Sans"/>
          <w:color w:val="000000" w:themeColor="text1"/>
        </w:rPr>
        <w:t>Your full name</w:t>
      </w:r>
      <w:r w:rsidR="00F43818" w:rsidRPr="00F43818">
        <w:rPr>
          <w:rFonts w:ascii="Arial" w:hAnsi="Arial" w:cs="Liberation Sans"/>
          <w:color w:val="C0504D"/>
        </w:rPr>
        <w:br/>
      </w:r>
      <w:r w:rsidR="00F43818" w:rsidRPr="00F43818">
        <w:rPr>
          <w:rFonts w:ascii="Arial" w:hAnsi="Arial" w:cs="Liberation Sans"/>
        </w:rPr>
        <w:t>Your E-IR title</w:t>
      </w:r>
      <w:r w:rsidR="00F43818" w:rsidRPr="00F43818">
        <w:rPr>
          <w:rFonts w:ascii="Arial" w:hAnsi="Arial" w:cs="Liberation Sans"/>
        </w:rPr>
        <w:br/>
      </w:r>
      <w:hyperlink r:id="rId12" w:history="1">
        <w:r w:rsidR="00F43818" w:rsidRPr="00F43818">
          <w:rPr>
            <w:rStyle w:val="Hyperlink"/>
            <w:rFonts w:ascii="Arial" w:hAnsi="Arial" w:cs="Liberation Sans"/>
          </w:rPr>
          <w:t>www.E-IR.info</w:t>
        </w:r>
      </w:hyperlink>
      <w:r w:rsidRPr="00004365">
        <w:rPr>
          <w:rFonts w:ascii="Arial" w:hAnsi="Arial" w:cs="Arial"/>
        </w:rPr>
        <w:br/>
      </w:r>
      <w:r w:rsidRPr="00004365">
        <w:rPr>
          <w:rFonts w:ascii="Arial" w:hAnsi="Arial" w:cs="Arial"/>
        </w:rPr>
        <w:br/>
      </w:r>
      <w:r w:rsidRPr="00004365">
        <w:rPr>
          <w:rFonts w:ascii="Arial" w:eastAsia="Times New Roman" w:hAnsi="Arial" w:cs="Arial"/>
          <w:color w:val="7F7F7F" w:themeColor="text1" w:themeTint="80"/>
          <w:sz w:val="18"/>
          <w:szCs w:val="18"/>
        </w:rPr>
        <w:t>E-IR is terrific – just what the field needs!</w:t>
      </w:r>
      <w:r w:rsidRPr="00004365">
        <w:rPr>
          <w:rFonts w:ascii="Arial" w:eastAsia="Times New Roman" w:hAnsi="Arial" w:cs="Arial"/>
          <w:b/>
          <w:bCs/>
          <w:i/>
          <w:iCs/>
          <w:color w:val="7F7F7F" w:themeColor="text1" w:themeTint="80"/>
          <w:sz w:val="18"/>
          <w:szCs w:val="18"/>
        </w:rPr>
        <w:br/>
      </w:r>
      <w:r w:rsidRPr="00004365">
        <w:rPr>
          <w:rFonts w:ascii="Arial" w:hAnsi="Arial" w:cs="Arial"/>
          <w:b/>
          <w:bCs/>
          <w:i/>
          <w:iCs/>
          <w:color w:val="7F7F7F" w:themeColor="text1" w:themeTint="80"/>
          <w:sz w:val="18"/>
          <w:szCs w:val="18"/>
        </w:rPr>
        <w:t>— </w:t>
      </w:r>
      <w:r w:rsidRPr="00004365">
        <w:rPr>
          <w:rStyle w:val="Strong"/>
          <w:rFonts w:ascii="Arial" w:eastAsia="Times New Roman" w:hAnsi="Arial" w:cs="Arial"/>
          <w:i/>
          <w:color w:val="7F7F7F" w:themeColor="text1" w:themeTint="80"/>
          <w:sz w:val="18"/>
          <w:szCs w:val="18"/>
        </w:rPr>
        <w:t>Anne-Marie Slaughter, Bert G. Kerstetter ’66 University Professor of Politics and International Affairs at Princeton University.</w:t>
      </w:r>
      <w:r w:rsidRPr="00004365">
        <w:rPr>
          <w:rFonts w:ascii="Arial" w:hAnsi="Arial" w:cs="Arial"/>
          <w:i/>
          <w:iCs/>
          <w:color w:val="7F7F7F" w:themeColor="text1" w:themeTint="80"/>
          <w:sz w:val="18"/>
          <w:szCs w:val="18"/>
        </w:rPr>
        <w:br/>
      </w:r>
      <w:r w:rsidRPr="00004365">
        <w:rPr>
          <w:rFonts w:ascii="Arial" w:hAnsi="Arial" w:cs="Arial"/>
          <w:color w:val="7F7F7F" w:themeColor="text1" w:themeTint="80"/>
          <w:sz w:val="18"/>
          <w:szCs w:val="18"/>
        </w:rPr>
        <w:br/>
        <w:t>E-IR may be the moment of democratization for International Relations…at last, a platform on which an informed conversation can take place and every voice heard.</w:t>
      </w:r>
      <w:r w:rsidRPr="00004365">
        <w:rPr>
          <w:rFonts w:ascii="Arial" w:hAnsi="Arial" w:cs="Arial"/>
          <w:color w:val="7F7F7F" w:themeColor="text1" w:themeTint="80"/>
          <w:sz w:val="20"/>
          <w:szCs w:val="20"/>
        </w:rPr>
        <w:t xml:space="preserve"> </w:t>
      </w:r>
      <w:r w:rsidRPr="00004365">
        <w:rPr>
          <w:rFonts w:ascii="Arial" w:hAnsi="Arial" w:cs="Arial"/>
          <w:color w:val="7F7F7F" w:themeColor="text1" w:themeTint="80"/>
          <w:sz w:val="20"/>
          <w:szCs w:val="20"/>
        </w:rPr>
        <w:br/>
      </w:r>
      <w:r w:rsidRPr="00004365">
        <w:rPr>
          <w:rFonts w:ascii="Arial" w:hAnsi="Arial" w:cs="Arial"/>
          <w:b/>
          <w:bCs/>
          <w:i/>
          <w:iCs/>
          <w:color w:val="7F7F7F" w:themeColor="text1" w:themeTint="80"/>
          <w:sz w:val="20"/>
          <w:szCs w:val="20"/>
        </w:rPr>
        <w:t>— Peter Vale, Nelson Mandela Chair in Politics Emeritus, Rhodes University.</w:t>
      </w:r>
    </w:p>
    <w:p w14:paraId="018D7189" w14:textId="77777777" w:rsidR="00AB54A9" w:rsidRDefault="00AB54A9">
      <w:pPr>
        <w:rPr>
          <w:rFonts w:ascii="Arial" w:hAnsi="Arial" w:cs="Arial"/>
          <w:b/>
          <w:bCs/>
          <w:i/>
          <w:iCs/>
          <w:color w:val="7F7F7F" w:themeColor="text1" w:themeTint="80"/>
          <w:sz w:val="20"/>
          <w:szCs w:val="20"/>
        </w:rPr>
      </w:pPr>
    </w:p>
    <w:p w14:paraId="2A49410E" w14:textId="77777777" w:rsidR="00AB54A9" w:rsidRDefault="00AB54A9">
      <w:pPr>
        <w:rPr>
          <w:rFonts w:ascii="Arial" w:hAnsi="Arial" w:cs="Arial"/>
          <w:b/>
          <w:bCs/>
          <w:i/>
          <w:iCs/>
          <w:color w:val="7F7F7F" w:themeColor="text1" w:themeTint="80"/>
          <w:sz w:val="20"/>
          <w:szCs w:val="20"/>
        </w:rPr>
      </w:pPr>
    </w:p>
    <w:p w14:paraId="575176F9" w14:textId="77777777" w:rsidR="00AB54A9" w:rsidRDefault="00AB54A9">
      <w:pPr>
        <w:rPr>
          <w:rFonts w:ascii="Arial" w:hAnsi="Arial" w:cs="Arial"/>
          <w:b/>
          <w:bCs/>
          <w:i/>
          <w:iCs/>
          <w:color w:val="7F7F7F" w:themeColor="text1" w:themeTint="80"/>
          <w:sz w:val="20"/>
          <w:szCs w:val="20"/>
        </w:rPr>
      </w:pPr>
    </w:p>
    <w:p w14:paraId="6B4E1F56" w14:textId="77777777" w:rsidR="00AB54A9" w:rsidRDefault="00AB54A9">
      <w:pPr>
        <w:rPr>
          <w:rFonts w:ascii="Arial" w:hAnsi="Arial" w:cs="Arial"/>
          <w:b/>
          <w:bCs/>
          <w:i/>
          <w:iCs/>
          <w:color w:val="7F7F7F" w:themeColor="text1" w:themeTint="80"/>
          <w:sz w:val="20"/>
          <w:szCs w:val="20"/>
        </w:rPr>
      </w:pPr>
    </w:p>
    <w:p w14:paraId="2F15058D" w14:textId="77777777" w:rsidR="00AB54A9" w:rsidRDefault="00AB54A9">
      <w:pPr>
        <w:rPr>
          <w:rFonts w:ascii="Arial" w:hAnsi="Arial" w:cs="Arial"/>
          <w:b/>
          <w:bCs/>
          <w:i/>
          <w:iCs/>
          <w:color w:val="7F7F7F" w:themeColor="text1" w:themeTint="80"/>
          <w:sz w:val="20"/>
          <w:szCs w:val="20"/>
        </w:rPr>
      </w:pPr>
    </w:p>
    <w:p w14:paraId="5482CDDC" w14:textId="77777777" w:rsidR="00AB54A9" w:rsidRDefault="00AB54A9">
      <w:pPr>
        <w:rPr>
          <w:rFonts w:ascii="Arial" w:hAnsi="Arial" w:cs="Arial"/>
          <w:b/>
          <w:bCs/>
          <w:i/>
          <w:iCs/>
          <w:color w:val="7F7F7F" w:themeColor="text1" w:themeTint="80"/>
          <w:sz w:val="20"/>
          <w:szCs w:val="20"/>
        </w:rPr>
      </w:pPr>
    </w:p>
    <w:p w14:paraId="39205062" w14:textId="77777777" w:rsidR="00AB54A9" w:rsidRDefault="00AB54A9">
      <w:pPr>
        <w:rPr>
          <w:rFonts w:ascii="Arial" w:hAnsi="Arial" w:cs="Arial"/>
          <w:b/>
          <w:bCs/>
          <w:i/>
          <w:iCs/>
          <w:color w:val="7F7F7F" w:themeColor="text1" w:themeTint="80"/>
          <w:sz w:val="20"/>
          <w:szCs w:val="20"/>
        </w:rPr>
      </w:pPr>
    </w:p>
    <w:p w14:paraId="1984B2CC" w14:textId="77777777" w:rsidR="00F43818" w:rsidRDefault="00F43818" w:rsidP="00AB54A9">
      <w:pPr>
        <w:pStyle w:val="NormalWeb"/>
        <w:spacing w:line="276" w:lineRule="auto"/>
        <w:ind w:right="985"/>
        <w:rPr>
          <w:rFonts w:ascii="Liberation Sans" w:hAnsi="Liberation Sans" w:cs="Liberation Sans"/>
          <w:b/>
        </w:rPr>
      </w:pPr>
    </w:p>
    <w:p w14:paraId="12CC02C5" w14:textId="77777777" w:rsidR="00F43818" w:rsidRDefault="00F43818" w:rsidP="00AB54A9">
      <w:pPr>
        <w:pStyle w:val="NormalWeb"/>
        <w:spacing w:line="276" w:lineRule="auto"/>
        <w:ind w:right="985"/>
        <w:rPr>
          <w:rFonts w:ascii="Liberation Sans" w:hAnsi="Liberation Sans" w:cs="Liberation Sans"/>
          <w:b/>
        </w:rPr>
      </w:pPr>
    </w:p>
    <w:p w14:paraId="27B882D0" w14:textId="42B8D4FC" w:rsidR="00AB54A9" w:rsidRPr="00F43818" w:rsidRDefault="00AB54A9" w:rsidP="00123535">
      <w:pPr>
        <w:pStyle w:val="NormalWeb"/>
        <w:tabs>
          <w:tab w:val="left" w:pos="8789"/>
        </w:tabs>
        <w:spacing w:line="276" w:lineRule="auto"/>
        <w:ind w:right="43"/>
        <w:rPr>
          <w:rFonts w:ascii="Liberation Sans" w:hAnsi="Liberation Sans" w:cs="Liberation Sans"/>
          <w:sz w:val="24"/>
          <w:szCs w:val="24"/>
        </w:rPr>
      </w:pPr>
      <w:bookmarkStart w:id="0" w:name="_GoBack"/>
      <w:bookmarkEnd w:id="0"/>
    </w:p>
    <w:sectPr w:rsidR="00AB54A9" w:rsidRPr="00F43818" w:rsidSect="00F43818">
      <w:headerReference w:type="default" r:id="rId13"/>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290F0" w14:textId="77777777" w:rsidR="006D7818" w:rsidRDefault="006D7818" w:rsidP="009B577E">
      <w:r>
        <w:separator/>
      </w:r>
    </w:p>
  </w:endnote>
  <w:endnote w:type="continuationSeparator" w:id="0">
    <w:p w14:paraId="03E98951" w14:textId="77777777" w:rsidR="006D7818" w:rsidRDefault="006D7818" w:rsidP="009B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ans">
    <w:panose1 w:val="020B0604020202020204"/>
    <w:charset w:val="00"/>
    <w:family w:val="auto"/>
    <w:pitch w:val="variable"/>
    <w:sig w:usb0="E0000AFF" w:usb1="500078FF" w:usb2="00000021"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iberation Serif">
    <w:panose1 w:val="02020603050405020304"/>
    <w:charset w:val="00"/>
    <w:family w:val="auto"/>
    <w:pitch w:val="variable"/>
    <w:sig w:usb0="E0000AFF" w:usb1="500078FF" w:usb2="0000002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D3F1" w14:textId="77777777" w:rsidR="006D7818" w:rsidRDefault="006D7818" w:rsidP="009B577E">
      <w:r>
        <w:separator/>
      </w:r>
    </w:p>
  </w:footnote>
  <w:footnote w:type="continuationSeparator" w:id="0">
    <w:p w14:paraId="4B0216CF" w14:textId="77777777" w:rsidR="006D7818" w:rsidRDefault="006D7818" w:rsidP="009B5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D9CF" w14:textId="0A8DF8E4" w:rsidR="009B577E" w:rsidRDefault="009B577E" w:rsidP="009B577E">
    <w:pPr>
      <w:pStyle w:val="Header"/>
      <w:jc w:val="center"/>
    </w:pPr>
    <w: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A3F0E"/>
    <w:multiLevelType w:val="hybridMultilevel"/>
    <w:tmpl w:val="5A363370"/>
    <w:lvl w:ilvl="0" w:tplc="04090011">
      <w:start w:val="1"/>
      <w:numFmt w:val="decimal"/>
      <w:lvlText w:val="%1)"/>
      <w:lvlJc w:val="left"/>
      <w:pPr>
        <w:ind w:left="720" w:hanging="360"/>
      </w:pPr>
      <w:rPr>
        <w:rFonts w:hint="default"/>
      </w:rPr>
    </w:lvl>
    <w:lvl w:ilvl="1" w:tplc="B292FBEE">
      <w:numFmt w:val="bullet"/>
      <w:lvlText w:val="-"/>
      <w:lvlJc w:val="left"/>
      <w:pPr>
        <w:ind w:left="360" w:hanging="360"/>
      </w:pPr>
      <w:rPr>
        <w:rFonts w:ascii="Liberation Sans" w:eastAsia="MS ??" w:hAnsi="Liberation Sans" w:cs="Liberatio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532D1"/>
    <w:multiLevelType w:val="hybridMultilevel"/>
    <w:tmpl w:val="5598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E1"/>
    <w:rsid w:val="00001A36"/>
    <w:rsid w:val="00004365"/>
    <w:rsid w:val="00123535"/>
    <w:rsid w:val="001376A9"/>
    <w:rsid w:val="001B5241"/>
    <w:rsid w:val="00226DAA"/>
    <w:rsid w:val="002449DD"/>
    <w:rsid w:val="00571EF9"/>
    <w:rsid w:val="006D7818"/>
    <w:rsid w:val="007D2F81"/>
    <w:rsid w:val="008357E1"/>
    <w:rsid w:val="00897EE1"/>
    <w:rsid w:val="009B577E"/>
    <w:rsid w:val="009E51A7"/>
    <w:rsid w:val="00AB54A9"/>
    <w:rsid w:val="00D7365C"/>
    <w:rsid w:val="00E248BE"/>
    <w:rsid w:val="00F43818"/>
    <w:rsid w:val="00FC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6142D"/>
  <w14:defaultImageDpi w14:val="300"/>
  <w15:docId w15:val="{8416A20A-459B-41E3-B947-970EFA74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E1"/>
    <w:rPr>
      <w:rFonts w:ascii="Cambria" w:eastAsia="MS ??"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C4527"/>
    <w:rPr>
      <w:sz w:val="20"/>
    </w:rPr>
  </w:style>
  <w:style w:type="character" w:customStyle="1" w:styleId="FootnoteTextChar">
    <w:name w:val="Footnote Text Char"/>
    <w:basedOn w:val="DefaultParagraphFont"/>
    <w:link w:val="FootnoteText"/>
    <w:uiPriority w:val="99"/>
    <w:rsid w:val="00FC4527"/>
    <w:rPr>
      <w:sz w:val="20"/>
      <w:lang w:val="en-GB"/>
    </w:rPr>
  </w:style>
  <w:style w:type="character" w:styleId="FootnoteReference">
    <w:name w:val="footnote reference"/>
    <w:basedOn w:val="DefaultParagraphFont"/>
    <w:uiPriority w:val="99"/>
    <w:unhideWhenUsed/>
    <w:rsid w:val="00FC4527"/>
    <w:rPr>
      <w:rFonts w:asciiTheme="minorHAnsi" w:hAnsiTheme="minorHAnsi"/>
      <w:sz w:val="20"/>
      <w:vertAlign w:val="superscript"/>
    </w:rPr>
  </w:style>
  <w:style w:type="character" w:styleId="Hyperlink">
    <w:name w:val="Hyperlink"/>
    <w:basedOn w:val="DefaultParagraphFont"/>
    <w:uiPriority w:val="99"/>
    <w:rsid w:val="00897EE1"/>
    <w:rPr>
      <w:rFonts w:cs="Times New Roman"/>
      <w:color w:val="0000FF"/>
      <w:u w:val="single"/>
    </w:rPr>
  </w:style>
  <w:style w:type="character" w:styleId="Strong">
    <w:name w:val="Strong"/>
    <w:basedOn w:val="DefaultParagraphFont"/>
    <w:uiPriority w:val="99"/>
    <w:qFormat/>
    <w:rsid w:val="00897EE1"/>
    <w:rPr>
      <w:rFonts w:cs="Times New Roman"/>
      <w:b/>
      <w:bCs/>
    </w:rPr>
  </w:style>
  <w:style w:type="paragraph" w:styleId="ListParagraph">
    <w:name w:val="List Paragraph"/>
    <w:basedOn w:val="Normal"/>
    <w:uiPriority w:val="99"/>
    <w:qFormat/>
    <w:rsid w:val="00897EE1"/>
    <w:pPr>
      <w:spacing w:after="200"/>
      <w:ind w:left="720"/>
      <w:contextualSpacing/>
    </w:pPr>
  </w:style>
  <w:style w:type="character" w:customStyle="1" w:styleId="uficommentbody">
    <w:name w:val="uficommentbody"/>
    <w:basedOn w:val="DefaultParagraphFont"/>
    <w:rsid w:val="00004365"/>
  </w:style>
  <w:style w:type="paragraph" w:styleId="NormalWeb">
    <w:name w:val="Normal (Web)"/>
    <w:basedOn w:val="Normal"/>
    <w:uiPriority w:val="99"/>
    <w:rsid w:val="00AB54A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B577E"/>
    <w:pPr>
      <w:tabs>
        <w:tab w:val="center" w:pos="4513"/>
        <w:tab w:val="right" w:pos="9026"/>
      </w:tabs>
    </w:pPr>
  </w:style>
  <w:style w:type="character" w:customStyle="1" w:styleId="HeaderChar">
    <w:name w:val="Header Char"/>
    <w:basedOn w:val="DefaultParagraphFont"/>
    <w:link w:val="Header"/>
    <w:uiPriority w:val="99"/>
    <w:rsid w:val="009B577E"/>
    <w:rPr>
      <w:rFonts w:ascii="Cambria" w:eastAsia="MS ??" w:hAnsi="Cambria" w:cs="Times New Roman"/>
      <w:lang w:val="en-GB"/>
    </w:rPr>
  </w:style>
  <w:style w:type="paragraph" w:styleId="Footer">
    <w:name w:val="footer"/>
    <w:basedOn w:val="Normal"/>
    <w:link w:val="FooterChar"/>
    <w:uiPriority w:val="99"/>
    <w:unhideWhenUsed/>
    <w:rsid w:val="009B577E"/>
    <w:pPr>
      <w:tabs>
        <w:tab w:val="center" w:pos="4513"/>
        <w:tab w:val="right" w:pos="9026"/>
      </w:tabs>
    </w:pPr>
  </w:style>
  <w:style w:type="character" w:customStyle="1" w:styleId="FooterChar">
    <w:name w:val="Footer Char"/>
    <w:basedOn w:val="DefaultParagraphFont"/>
    <w:link w:val="Footer"/>
    <w:uiPriority w:val="99"/>
    <w:rsid w:val="009B577E"/>
    <w:rPr>
      <w:rFonts w:ascii="Cambria" w:eastAsia="MS ??"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r.info" TargetMode="External"/><Relationship Id="rId12" Type="http://schemas.openxmlformats.org/officeDocument/2006/relationships/hyperlink" Target="http://www.e-ir.info"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ission@e-ir.info" TargetMode="External"/><Relationship Id="rId8" Type="http://schemas.openxmlformats.org/officeDocument/2006/relationships/hyperlink" Target="http://www.e-ir.info" TargetMode="External"/><Relationship Id="rId9" Type="http://schemas.openxmlformats.org/officeDocument/2006/relationships/hyperlink" Target="http://www.e-ir.info/category/features/interview/" TargetMode="External"/><Relationship Id="rId10" Type="http://schemas.openxmlformats.org/officeDocument/2006/relationships/hyperlink" Target="http://www.e-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McGlinchey</dc:creator>
  <cp:keywords/>
  <dc:description/>
  <cp:lastModifiedBy>Stephen Mcglinchey</cp:lastModifiedBy>
  <cp:revision>8</cp:revision>
  <dcterms:created xsi:type="dcterms:W3CDTF">2014-07-25T01:04:00Z</dcterms:created>
  <dcterms:modified xsi:type="dcterms:W3CDTF">2016-02-02T04:41:00Z</dcterms:modified>
</cp:coreProperties>
</file>